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DE3BB" w14:textId="545E92C2" w:rsidR="00A17660" w:rsidRDefault="00A17660" w:rsidP="00A17660">
      <w:pPr>
        <w:ind w:left="3600" w:firstLine="720"/>
        <w:rPr>
          <w:b/>
          <w:color w:val="000000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6DF21AE0" wp14:editId="01D49B8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 xml:space="preserve">                                                       </w:t>
      </w:r>
    </w:p>
    <w:p w14:paraId="56166D8D" w14:textId="77777777" w:rsidR="00A17660" w:rsidRDefault="00A17660" w:rsidP="00A17660">
      <w:pPr>
        <w:jc w:val="center"/>
        <w:rPr>
          <w:b/>
          <w:color w:val="000000"/>
          <w:sz w:val="14"/>
          <w:szCs w:val="16"/>
        </w:rPr>
      </w:pPr>
    </w:p>
    <w:p w14:paraId="3575945D" w14:textId="77777777" w:rsidR="00A17660" w:rsidRDefault="00A17660" w:rsidP="00A17660">
      <w:pPr>
        <w:ind w:left="2124" w:hanging="28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14:paraId="7AC97AF7" w14:textId="77777777" w:rsidR="00A17660" w:rsidRDefault="00A17660" w:rsidP="00A17660">
      <w:pPr>
        <w:jc w:val="center"/>
        <w:rPr>
          <w:b/>
          <w:color w:val="000000"/>
          <w:sz w:val="14"/>
        </w:rPr>
      </w:pPr>
    </w:p>
    <w:p w14:paraId="1E7F4500" w14:textId="5DE259C4" w:rsidR="00A17660" w:rsidRDefault="00F720BC" w:rsidP="00F720BC">
      <w:pPr>
        <w:ind w:left="2124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A17660">
        <w:rPr>
          <w:b/>
          <w:color w:val="000000"/>
          <w:sz w:val="28"/>
          <w:szCs w:val="28"/>
          <w:lang w:val="uk-UA"/>
        </w:rPr>
        <w:t>Тростянецька міська рада</w:t>
      </w:r>
      <w:r w:rsidR="00A17660">
        <w:rPr>
          <w:b/>
          <w:color w:val="000000"/>
          <w:sz w:val="28"/>
          <w:szCs w:val="28"/>
          <w:lang w:val="uk-UA"/>
        </w:rPr>
        <w:tab/>
      </w:r>
      <w:r w:rsidR="00A17660">
        <w:rPr>
          <w:b/>
          <w:color w:val="000000"/>
          <w:sz w:val="28"/>
          <w:szCs w:val="28"/>
          <w:lang w:val="uk-UA"/>
        </w:rPr>
        <w:tab/>
      </w:r>
      <w:r w:rsidR="00A17660">
        <w:rPr>
          <w:b/>
          <w:color w:val="000000"/>
          <w:sz w:val="28"/>
          <w:szCs w:val="28"/>
          <w:lang w:val="uk-UA"/>
        </w:rPr>
        <w:tab/>
      </w:r>
    </w:p>
    <w:p w14:paraId="1386E0CD" w14:textId="77777777" w:rsidR="00A17660" w:rsidRDefault="00A17660" w:rsidP="00A1766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14:paraId="386ADD1C" w14:textId="77777777" w:rsidR="00A17660" w:rsidRDefault="00A17660" w:rsidP="00A1766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(третє пленарне засідання)</w:t>
      </w:r>
    </w:p>
    <w:p w14:paraId="76B13D55" w14:textId="77777777" w:rsidR="00A17660" w:rsidRDefault="00A17660" w:rsidP="00A17660">
      <w:pPr>
        <w:jc w:val="center"/>
        <w:rPr>
          <w:b/>
          <w:color w:val="000000"/>
          <w:szCs w:val="28"/>
          <w:lang w:val="uk-UA"/>
        </w:rPr>
      </w:pPr>
    </w:p>
    <w:p w14:paraId="088ACEA2" w14:textId="77777777" w:rsidR="00A17660" w:rsidRDefault="00A17660" w:rsidP="00A1766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І Ш Е Н Н Я</w:t>
      </w:r>
    </w:p>
    <w:p w14:paraId="5025CDEE" w14:textId="77777777" w:rsidR="00A17660" w:rsidRDefault="00A17660" w:rsidP="00A17660">
      <w:pPr>
        <w:jc w:val="center"/>
        <w:rPr>
          <w:b/>
          <w:color w:val="000000"/>
          <w:sz w:val="28"/>
          <w:szCs w:val="16"/>
        </w:rPr>
      </w:pPr>
    </w:p>
    <w:p w14:paraId="5559FC53" w14:textId="77777777" w:rsidR="00A17660" w:rsidRDefault="00A17660" w:rsidP="00A1766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від </w:t>
      </w:r>
      <w:r>
        <w:rPr>
          <w:b/>
          <w:color w:val="000000"/>
          <w:sz w:val="28"/>
          <w:szCs w:val="28"/>
          <w:lang w:val="uk-UA"/>
        </w:rPr>
        <w:t xml:space="preserve">17 лютого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  <w:r>
        <w:rPr>
          <w:b/>
          <w:color w:val="000000"/>
          <w:sz w:val="28"/>
          <w:szCs w:val="28"/>
          <w:lang w:val="uk-UA"/>
        </w:rPr>
        <w:t xml:space="preserve">         </w:t>
      </w:r>
    </w:p>
    <w:p w14:paraId="7831E653" w14:textId="74121F5A" w:rsidR="00A17660" w:rsidRPr="00F720BC" w:rsidRDefault="00A17660" w:rsidP="00A17660">
      <w:pPr>
        <w:rPr>
          <w:b/>
          <w:color w:val="000000"/>
          <w:sz w:val="28"/>
          <w:szCs w:val="28"/>
          <w:lang w:val="uk-UA"/>
        </w:rPr>
      </w:pPr>
      <w:r w:rsidRPr="00F720BC">
        <w:rPr>
          <w:b/>
          <w:color w:val="000000"/>
          <w:sz w:val="28"/>
          <w:szCs w:val="28"/>
          <w:lang w:val="uk-UA"/>
        </w:rPr>
        <w:t xml:space="preserve">м. Тростянець </w:t>
      </w:r>
      <w:r w:rsidRPr="00F720BC">
        <w:rPr>
          <w:b/>
          <w:color w:val="000000"/>
          <w:sz w:val="28"/>
          <w:szCs w:val="28"/>
          <w:lang w:val="uk-UA"/>
        </w:rPr>
        <w:tab/>
      </w:r>
      <w:r w:rsidRPr="00F720BC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  <w:r w:rsidRPr="00F720BC">
        <w:rPr>
          <w:b/>
          <w:color w:val="000000"/>
          <w:sz w:val="28"/>
          <w:szCs w:val="28"/>
          <w:lang w:val="uk-UA"/>
        </w:rPr>
        <w:t>№</w:t>
      </w:r>
      <w:r w:rsidR="00F720BC">
        <w:rPr>
          <w:b/>
          <w:color w:val="000000"/>
          <w:sz w:val="28"/>
          <w:szCs w:val="28"/>
          <w:lang w:val="uk-UA"/>
        </w:rPr>
        <w:t xml:space="preserve"> 124</w:t>
      </w:r>
      <w:bookmarkStart w:id="0" w:name="_GoBack"/>
      <w:bookmarkEnd w:id="0"/>
    </w:p>
    <w:p w14:paraId="24B87AB7" w14:textId="77777777" w:rsidR="00927BA0" w:rsidRPr="00EF446D" w:rsidRDefault="00927BA0" w:rsidP="00927BA0">
      <w:pPr>
        <w:rPr>
          <w:sz w:val="28"/>
          <w:lang w:val="uk-UA"/>
        </w:rPr>
      </w:pPr>
    </w:p>
    <w:p w14:paraId="5448721B" w14:textId="00B0EC5B" w:rsidR="00927BA0" w:rsidRPr="00927BA0" w:rsidRDefault="00927BA0" w:rsidP="00927BA0">
      <w:pPr>
        <w:jc w:val="both"/>
        <w:rPr>
          <w:b/>
          <w:sz w:val="28"/>
          <w:lang w:val="uk-UA"/>
        </w:rPr>
      </w:pPr>
      <w:r w:rsidRPr="00613E96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затвердження Статуту дочірнього підприємства «Тростянецьпастранс» комунального підприємства Тростянецької міської ради «Тростянецькомунсервіс» в новій редакції</w:t>
      </w:r>
    </w:p>
    <w:p w14:paraId="7A4E556A" w14:textId="77777777" w:rsidR="00927BA0" w:rsidRDefault="00927BA0" w:rsidP="00927BA0">
      <w:pPr>
        <w:ind w:firstLine="708"/>
        <w:rPr>
          <w:sz w:val="28"/>
          <w:szCs w:val="28"/>
          <w:shd w:val="clear" w:color="auto" w:fill="FFFFFF"/>
          <w:lang w:val="uk-UA"/>
        </w:rPr>
      </w:pPr>
    </w:p>
    <w:p w14:paraId="2A2FBB05" w14:textId="56D4E46D" w:rsidR="00927BA0" w:rsidRDefault="00927BA0" w:rsidP="00927BA0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У зв’язку зі збільшенням статутного фонду підприємства, ке</w:t>
      </w:r>
      <w:r w:rsidRPr="005636DF">
        <w:rPr>
          <w:sz w:val="28"/>
          <w:szCs w:val="28"/>
          <w:shd w:val="clear" w:color="auto" w:fill="FFFFFF"/>
          <w:lang w:val="uk-UA"/>
        </w:rPr>
        <w:t xml:space="preserve">руючись </w:t>
      </w:r>
      <w:r>
        <w:rPr>
          <w:sz w:val="28"/>
          <w:szCs w:val="28"/>
          <w:shd w:val="clear" w:color="auto" w:fill="FFFFFF"/>
          <w:lang w:val="uk-UA"/>
        </w:rPr>
        <w:t xml:space="preserve">                      </w:t>
      </w:r>
      <w:r w:rsidR="0078154C" w:rsidRPr="0078154C">
        <w:rPr>
          <w:sz w:val="28"/>
          <w:szCs w:val="28"/>
          <w:shd w:val="clear" w:color="auto" w:fill="FFFFFF"/>
          <w:lang w:val="uk-UA"/>
        </w:rPr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>
        <w:rPr>
          <w:sz w:val="28"/>
          <w:szCs w:val="28"/>
          <w:shd w:val="clear" w:color="auto" w:fill="FFFFFF"/>
          <w:lang w:val="uk-UA"/>
        </w:rPr>
        <w:t>, ст. 25, ст.26, ст. 59, ст. 60 Закону України «</w:t>
      </w:r>
      <w:r w:rsidRPr="005636DF">
        <w:rPr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»</w:t>
      </w:r>
      <w:r w:rsidRPr="005636DF"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04267DDF" w14:textId="77777777" w:rsidR="00927BA0" w:rsidRPr="00EF446D" w:rsidRDefault="00927BA0" w:rsidP="00927BA0">
      <w:pPr>
        <w:pStyle w:val="a5"/>
        <w:ind w:left="0" w:firstLine="720"/>
        <w:jc w:val="both"/>
        <w:rPr>
          <w:sz w:val="22"/>
          <w:szCs w:val="28"/>
          <w:lang w:val="uk-UA"/>
        </w:rPr>
      </w:pPr>
    </w:p>
    <w:p w14:paraId="53B77953" w14:textId="77777777" w:rsidR="00927BA0" w:rsidRDefault="00927BA0" w:rsidP="00927BA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міська рада вирішила:</w:t>
      </w:r>
    </w:p>
    <w:p w14:paraId="40B65086" w14:textId="77777777" w:rsidR="00927BA0" w:rsidRDefault="00927BA0" w:rsidP="00927BA0">
      <w:pPr>
        <w:jc w:val="both"/>
        <w:rPr>
          <w:b/>
          <w:sz w:val="28"/>
          <w:lang w:val="uk-UA"/>
        </w:rPr>
      </w:pPr>
    </w:p>
    <w:p w14:paraId="2D3C09AF" w14:textId="185A5D3F" w:rsidR="00927BA0" w:rsidRPr="00086602" w:rsidRDefault="00927BA0" w:rsidP="00927BA0">
      <w:pPr>
        <w:ind w:firstLine="708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1. Затвердити</w:t>
      </w:r>
      <w:r>
        <w:rPr>
          <w:sz w:val="28"/>
          <w:szCs w:val="28"/>
          <w:lang w:val="uk-UA"/>
        </w:rPr>
        <w:t xml:space="preserve"> </w:t>
      </w:r>
      <w:r w:rsidR="000D4A2C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татут </w:t>
      </w:r>
      <w:r>
        <w:rPr>
          <w:sz w:val="28"/>
          <w:szCs w:val="28"/>
          <w:shd w:val="clear" w:color="auto" w:fill="FFFFFF"/>
          <w:lang w:val="uk-UA"/>
        </w:rPr>
        <w:t>дочірнього підприємства «Тростянецьпастранс» комунального підприємства Тростянецької міської ради «Тростянецькомунсервіс»</w:t>
      </w:r>
      <w:r>
        <w:rPr>
          <w:sz w:val="28"/>
          <w:szCs w:val="28"/>
          <w:lang w:val="uk-UA"/>
        </w:rPr>
        <w:t xml:space="preserve"> у новій редакції (</w:t>
      </w:r>
      <w:r w:rsidRPr="00086602">
        <w:rPr>
          <w:sz w:val="28"/>
          <w:szCs w:val="28"/>
          <w:lang w:val="uk-UA"/>
        </w:rPr>
        <w:t>додається</w:t>
      </w:r>
      <w:r>
        <w:rPr>
          <w:sz w:val="28"/>
          <w:szCs w:val="28"/>
          <w:lang w:val="uk-UA"/>
        </w:rPr>
        <w:t>)</w:t>
      </w:r>
      <w:r w:rsidRPr="00086602">
        <w:rPr>
          <w:sz w:val="28"/>
          <w:szCs w:val="28"/>
          <w:lang w:val="uk-UA"/>
        </w:rPr>
        <w:t>.</w:t>
      </w:r>
    </w:p>
    <w:p w14:paraId="734C52B7" w14:textId="77777777" w:rsidR="00927BA0" w:rsidRPr="00086602" w:rsidRDefault="00927BA0" w:rsidP="00927BA0">
      <w:pPr>
        <w:pStyle w:val="a3"/>
        <w:rPr>
          <w:szCs w:val="28"/>
        </w:rPr>
      </w:pPr>
    </w:p>
    <w:p w14:paraId="104806FA" w14:textId="2CE0E732" w:rsidR="00927BA0" w:rsidRDefault="00927BA0" w:rsidP="00927BA0">
      <w:pPr>
        <w:ind w:firstLine="708"/>
        <w:jc w:val="both"/>
        <w:rPr>
          <w:sz w:val="28"/>
          <w:szCs w:val="28"/>
          <w:lang w:val="uk-UA"/>
        </w:rPr>
      </w:pPr>
      <w:r w:rsidRPr="004120FD">
        <w:rPr>
          <w:sz w:val="28"/>
          <w:szCs w:val="28"/>
          <w:lang w:val="uk-UA"/>
        </w:rPr>
        <w:t xml:space="preserve">2. </w:t>
      </w:r>
      <w:r w:rsidR="0078154C">
        <w:rPr>
          <w:sz w:val="28"/>
          <w:szCs w:val="28"/>
          <w:lang w:val="uk-UA"/>
        </w:rPr>
        <w:t>Директору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дочірнього підприємства «Тростянецьпастранс» комунального підприємства Тростянецької міської ради «Тростянецькомунсервіс» </w:t>
      </w:r>
      <w:r w:rsidRPr="004120FD">
        <w:rPr>
          <w:sz w:val="28"/>
          <w:szCs w:val="28"/>
          <w:lang w:val="uk-UA"/>
        </w:rPr>
        <w:t>провести державну реєстрацію змін</w:t>
      </w:r>
      <w:r w:rsidRPr="00927BA0">
        <w:rPr>
          <w:sz w:val="28"/>
          <w:szCs w:val="28"/>
          <w:lang w:val="uk-UA"/>
        </w:rPr>
        <w:t xml:space="preserve"> у відповідності до чинного законодавства</w:t>
      </w:r>
      <w:r>
        <w:rPr>
          <w:sz w:val="28"/>
          <w:szCs w:val="28"/>
          <w:lang w:val="uk-UA"/>
        </w:rPr>
        <w:t xml:space="preserve"> України</w:t>
      </w:r>
      <w:r w:rsidRPr="00927BA0">
        <w:rPr>
          <w:sz w:val="28"/>
          <w:szCs w:val="28"/>
          <w:lang w:val="uk-UA"/>
        </w:rPr>
        <w:t>.</w:t>
      </w:r>
    </w:p>
    <w:p w14:paraId="18D4D448" w14:textId="77777777" w:rsidR="00927BA0" w:rsidRPr="00927BA0" w:rsidRDefault="00927BA0" w:rsidP="00927BA0">
      <w:pPr>
        <w:ind w:firstLine="708"/>
        <w:jc w:val="both"/>
        <w:rPr>
          <w:sz w:val="28"/>
          <w:szCs w:val="28"/>
          <w:lang w:val="uk-UA"/>
        </w:rPr>
      </w:pPr>
    </w:p>
    <w:p w14:paraId="36406AA8" w14:textId="532301A5" w:rsidR="00927BA0" w:rsidRDefault="00927BA0" w:rsidP="00927BA0">
      <w:pPr>
        <w:pStyle w:val="a3"/>
        <w:rPr>
          <w:szCs w:val="28"/>
        </w:rPr>
      </w:pPr>
    </w:p>
    <w:p w14:paraId="0102F16C" w14:textId="77777777" w:rsidR="00EF446D" w:rsidRDefault="00EF446D" w:rsidP="00927BA0">
      <w:pPr>
        <w:pStyle w:val="a3"/>
        <w:rPr>
          <w:szCs w:val="28"/>
        </w:rPr>
      </w:pPr>
    </w:p>
    <w:p w14:paraId="60486D98" w14:textId="3201D474" w:rsidR="00927BA0" w:rsidRPr="009C12E7" w:rsidRDefault="00927BA0" w:rsidP="00927BA0">
      <w:pPr>
        <w:jc w:val="center"/>
        <w:rPr>
          <w:b/>
          <w:sz w:val="28"/>
          <w:szCs w:val="28"/>
          <w:lang w:val="uk-UA"/>
        </w:rPr>
      </w:pPr>
      <w:r w:rsidRPr="009C12E7">
        <w:rPr>
          <w:b/>
          <w:sz w:val="28"/>
          <w:szCs w:val="28"/>
          <w:lang w:val="uk-UA"/>
        </w:rPr>
        <w:t>Міський голова</w:t>
      </w:r>
      <w:r w:rsidR="00EF446D">
        <w:rPr>
          <w:b/>
          <w:sz w:val="28"/>
          <w:szCs w:val="28"/>
          <w:lang w:val="uk-UA"/>
        </w:rPr>
        <w:tab/>
      </w:r>
      <w:r w:rsidR="00EF446D">
        <w:rPr>
          <w:b/>
          <w:sz w:val="28"/>
          <w:szCs w:val="28"/>
          <w:lang w:val="uk-UA"/>
        </w:rPr>
        <w:tab/>
      </w:r>
      <w:r w:rsidR="00EF446D">
        <w:rPr>
          <w:b/>
          <w:sz w:val="28"/>
          <w:szCs w:val="28"/>
          <w:lang w:val="uk-UA"/>
        </w:rPr>
        <w:tab/>
      </w:r>
      <w:r w:rsidR="00EF446D">
        <w:rPr>
          <w:b/>
          <w:sz w:val="28"/>
          <w:szCs w:val="28"/>
          <w:lang w:val="uk-UA"/>
        </w:rPr>
        <w:tab/>
      </w:r>
      <w:r w:rsidR="00EF446D">
        <w:rPr>
          <w:b/>
          <w:sz w:val="28"/>
          <w:szCs w:val="28"/>
          <w:lang w:val="uk-UA"/>
        </w:rPr>
        <w:tab/>
      </w:r>
      <w:r w:rsidRPr="009C12E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9C12E7">
        <w:rPr>
          <w:b/>
          <w:sz w:val="28"/>
          <w:szCs w:val="28"/>
          <w:lang w:val="uk-UA"/>
        </w:rPr>
        <w:t>Юрій БОВА</w:t>
      </w:r>
    </w:p>
    <w:p w14:paraId="50999A8D" w14:textId="77777777" w:rsidR="00B7705E" w:rsidRDefault="00B7705E"/>
    <w:sectPr w:rsidR="00B7705E" w:rsidSect="006636F9">
      <w:pgSz w:w="11906" w:h="16838"/>
      <w:pgMar w:top="1134" w:right="680" w:bottom="99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8BB"/>
    <w:rsid w:val="0001233F"/>
    <w:rsid w:val="000D4A2C"/>
    <w:rsid w:val="00213BAD"/>
    <w:rsid w:val="00525339"/>
    <w:rsid w:val="0078154C"/>
    <w:rsid w:val="00927BA0"/>
    <w:rsid w:val="00A17660"/>
    <w:rsid w:val="00A22243"/>
    <w:rsid w:val="00B7705E"/>
    <w:rsid w:val="00CA18BB"/>
    <w:rsid w:val="00EF446D"/>
    <w:rsid w:val="00F7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1625"/>
  <w15:chartTrackingRefBased/>
  <w15:docId w15:val="{72CB333E-91EC-4DBD-BA9D-7A215473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7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7BA0"/>
    <w:rPr>
      <w:sz w:val="28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927B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 Indent"/>
    <w:basedOn w:val="a"/>
    <w:link w:val="a6"/>
    <w:rsid w:val="00927BA0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927B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7660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A176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760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11</cp:revision>
  <cp:lastPrinted>2026-02-16T14:52:00Z</cp:lastPrinted>
  <dcterms:created xsi:type="dcterms:W3CDTF">2023-12-11T08:50:00Z</dcterms:created>
  <dcterms:modified xsi:type="dcterms:W3CDTF">2026-02-18T14:29:00Z</dcterms:modified>
</cp:coreProperties>
</file>